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F1" w:rsidRPr="00D24AF1" w:rsidRDefault="00D24AF1" w:rsidP="00D24AF1">
      <w:pPr>
        <w:jc w:val="center"/>
        <w:rPr>
          <w:rFonts w:ascii="Baskerville Old Face" w:hAnsi="Baskerville Old Face"/>
          <w:b/>
          <w:noProof/>
          <w:sz w:val="32"/>
          <w:szCs w:val="32"/>
          <w:u w:val="single"/>
        </w:rPr>
      </w:pPr>
      <w:r w:rsidRPr="00D24AF1">
        <w:rPr>
          <w:rFonts w:ascii="Baskerville Old Face" w:hAnsi="Baskerville Old Face"/>
          <w:b/>
          <w:noProof/>
          <w:sz w:val="32"/>
          <w:szCs w:val="32"/>
          <w:u w:val="single"/>
        </w:rPr>
        <w:t>Bullying Prevention Plans</w:t>
      </w:r>
    </w:p>
    <w:p w:rsidR="00D24AF1" w:rsidRDefault="00686891" w:rsidP="00D24AF1">
      <w:pPr>
        <w:rPr>
          <w:rFonts w:ascii="Baskerville Old Face" w:hAnsi="Baskerville Old Face"/>
          <w:b/>
          <w:noProof/>
          <w:sz w:val="24"/>
          <w:szCs w:val="24"/>
        </w:rPr>
      </w:pPr>
      <w:r>
        <w:rPr>
          <w:rFonts w:ascii="Baskerville Old Face" w:hAnsi="Baskerville Old Face"/>
          <w:b/>
          <w:noProof/>
          <w:sz w:val="24"/>
          <w:szCs w:val="24"/>
        </w:rPr>
        <w:t xml:space="preserve">Mr. Renzi’s </w:t>
      </w:r>
      <w:r w:rsidR="00D24AF1" w:rsidRPr="00D24AF1">
        <w:rPr>
          <w:rFonts w:ascii="Baskerville Old Face" w:hAnsi="Baskerville Old Face"/>
          <w:b/>
          <w:noProof/>
          <w:sz w:val="24"/>
          <w:szCs w:val="24"/>
        </w:rPr>
        <w:t>11</w:t>
      </w:r>
      <w:r w:rsidR="00D24AF1" w:rsidRPr="00D24AF1">
        <w:rPr>
          <w:rFonts w:ascii="Baskerville Old Face" w:hAnsi="Baskerville Old Face"/>
          <w:b/>
          <w:noProof/>
          <w:sz w:val="24"/>
          <w:szCs w:val="24"/>
          <w:vertAlign w:val="superscript"/>
        </w:rPr>
        <w:t>th</w:t>
      </w:r>
      <w:r w:rsidR="00D24AF1" w:rsidRPr="00D24AF1">
        <w:rPr>
          <w:rFonts w:ascii="Baskerville Old Face" w:hAnsi="Baskerville Old Face"/>
          <w:b/>
          <w:noProof/>
          <w:sz w:val="24"/>
          <w:szCs w:val="24"/>
        </w:rPr>
        <w:t xml:space="preserve"> Grade Health classes </w:t>
      </w:r>
      <w:r w:rsidR="00D24AF1">
        <w:rPr>
          <w:rFonts w:ascii="Baskerville Old Face" w:hAnsi="Baskerville Old Face"/>
          <w:b/>
          <w:noProof/>
          <w:sz w:val="24"/>
          <w:szCs w:val="24"/>
        </w:rPr>
        <w:t>developed lesson plans on Bullying Prevention.  Two groups were choosen to teach their lesson plan at South Side Elementary School.</w:t>
      </w:r>
    </w:p>
    <w:p w:rsidR="00D24AF1" w:rsidRPr="00686891" w:rsidRDefault="00D24AF1" w:rsidP="00D24AF1">
      <w:pPr>
        <w:rPr>
          <w:rFonts w:ascii="Baskerville Old Face" w:hAnsi="Baskerville Old Face"/>
          <w:b/>
          <w:noProof/>
        </w:rPr>
      </w:pPr>
      <w:r w:rsidRPr="00686891">
        <w:rPr>
          <w:rFonts w:ascii="Baskerville Old Face" w:hAnsi="Baskerville Old Face"/>
          <w:b/>
          <w:noProof/>
        </w:rPr>
        <w:t>Top Picture – (From Left to Right)</w:t>
      </w:r>
      <w:r w:rsidR="00686891" w:rsidRPr="00686891">
        <w:rPr>
          <w:rFonts w:ascii="Baskerville Old Face" w:hAnsi="Baskerville Old Face"/>
          <w:b/>
          <w:noProof/>
        </w:rPr>
        <w:t xml:space="preserve"> Heather Miller, Ameesha Mickens, Alyssa Davis, Tessa Baker</w:t>
      </w:r>
    </w:p>
    <w:p w:rsidR="00D24AF1" w:rsidRPr="00686891" w:rsidRDefault="00D24AF1" w:rsidP="00D24AF1">
      <w:pPr>
        <w:rPr>
          <w:rFonts w:ascii="Baskerville Old Face" w:hAnsi="Baskerville Old Face"/>
          <w:b/>
          <w:noProof/>
        </w:rPr>
      </w:pPr>
      <w:r w:rsidRPr="00686891">
        <w:rPr>
          <w:rFonts w:ascii="Baskerville Old Face" w:hAnsi="Baskerville Old Face"/>
          <w:b/>
          <w:noProof/>
        </w:rPr>
        <w:t>Bottom Picture – (From Left to Right) Chelsey Timms, Maria Wilson, Ty Wildey, Brandon Show.</w:t>
      </w:r>
    </w:p>
    <w:p w:rsidR="00D24AF1" w:rsidRDefault="00D24AF1">
      <w:pPr>
        <w:rPr>
          <w:noProof/>
        </w:rPr>
      </w:pPr>
    </w:p>
    <w:p w:rsidR="00D24AF1" w:rsidRDefault="00D24AF1">
      <w:pPr>
        <w:rPr>
          <w:noProof/>
        </w:rPr>
      </w:pPr>
    </w:p>
    <w:p w:rsidR="00686891" w:rsidRDefault="00D24AF1">
      <w:r>
        <w:rPr>
          <w:noProof/>
        </w:rPr>
        <w:drawing>
          <wp:inline distT="0" distB="0" distL="0" distR="0">
            <wp:extent cx="5087340" cy="2932704"/>
            <wp:effectExtent l="19050" t="0" r="0" b="0"/>
            <wp:docPr id="2" name="Picture 1" descr="4-6th grade bully 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6th grade bully pic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3297" cy="2936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F78" w:rsidRDefault="00D24AF1">
      <w:r>
        <w:rPr>
          <w:noProof/>
        </w:rPr>
        <w:drawing>
          <wp:inline distT="0" distB="0" distL="0" distR="0">
            <wp:extent cx="5087340" cy="2434441"/>
            <wp:effectExtent l="19050" t="0" r="0" b="0"/>
            <wp:docPr id="1" name="Picture 0" descr="1-3rd grade bully 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3rd grade bully pic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1770" cy="2441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F78" w:rsidSect="003F3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DAC" w:rsidRDefault="00320DAC" w:rsidP="00D24AF1">
      <w:pPr>
        <w:spacing w:after="0" w:line="240" w:lineRule="auto"/>
      </w:pPr>
      <w:r>
        <w:separator/>
      </w:r>
    </w:p>
  </w:endnote>
  <w:endnote w:type="continuationSeparator" w:id="0">
    <w:p w:rsidR="00320DAC" w:rsidRDefault="00320DAC" w:rsidP="00D24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DAC" w:rsidRDefault="00320DAC" w:rsidP="00D24AF1">
      <w:pPr>
        <w:spacing w:after="0" w:line="240" w:lineRule="auto"/>
      </w:pPr>
      <w:r>
        <w:separator/>
      </w:r>
    </w:p>
  </w:footnote>
  <w:footnote w:type="continuationSeparator" w:id="0">
    <w:p w:rsidR="00320DAC" w:rsidRDefault="00320DAC" w:rsidP="00D24A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AF1"/>
    <w:rsid w:val="00320DAC"/>
    <w:rsid w:val="003F3F78"/>
    <w:rsid w:val="00686891"/>
    <w:rsid w:val="00D24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F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24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4AF1"/>
  </w:style>
  <w:style w:type="paragraph" w:styleId="Footer">
    <w:name w:val="footer"/>
    <w:basedOn w:val="Normal"/>
    <w:link w:val="FooterChar"/>
    <w:uiPriority w:val="99"/>
    <w:semiHidden/>
    <w:unhideWhenUsed/>
    <w:rsid w:val="00D24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4A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Connellsville Area School District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BJRenzi</dc:creator>
  <cp:keywords/>
  <dc:description/>
  <cp:lastModifiedBy>BJRenzi</cp:lastModifiedBy>
  <cp:revision>1</cp:revision>
  <dcterms:created xsi:type="dcterms:W3CDTF">2010-10-26T15:09:00Z</dcterms:created>
  <dcterms:modified xsi:type="dcterms:W3CDTF">2010-10-26T15:22:00Z</dcterms:modified>
</cp:coreProperties>
</file>